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41F" w:rsidRDefault="00FF3BB0">
      <w:pPr>
        <w:spacing w:after="0" w:line="240" w:lineRule="auto"/>
        <w:jc w:val="center"/>
        <w:rPr>
          <w:rFonts w:ascii="Bookman Old Style" w:hAnsi="Bookman Old Style"/>
          <w:b/>
          <w:color w:val="000080"/>
          <w:sz w:val="30"/>
          <w:szCs w:val="32"/>
        </w:rPr>
      </w:pPr>
      <w:r>
        <w:rPr>
          <w:rFonts w:ascii="Bookman Old Style" w:hAnsi="Bookman Old Style"/>
          <w:b/>
          <w:noProof/>
          <w:color w:val="000080"/>
          <w:sz w:val="30"/>
          <w:szCs w:val="32"/>
          <w:lang w:val="en-IN" w:eastAsia="en-IN"/>
        </w:rPr>
        <w:drawing>
          <wp:anchor distT="0" distB="0" distL="114300" distR="114300" simplePos="0" relativeHeight="251661312" behindDoc="1" locked="0" layoutInCell="1" allowOverlap="1">
            <wp:simplePos x="0" y="0"/>
            <wp:positionH relativeFrom="column">
              <wp:posOffset>-507161</wp:posOffset>
            </wp:positionH>
            <wp:positionV relativeFrom="paragraph">
              <wp:posOffset>65106</wp:posOffset>
            </wp:positionV>
            <wp:extent cx="688316" cy="690113"/>
            <wp:effectExtent l="19050" t="0" r="0" b="0"/>
            <wp:wrapNone/>
            <wp:docPr id="1" name="Picture 3" descr="New Logo - Augus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 - August- 2013"/>
                    <pic:cNvPicPr>
                      <a:picLocks noChangeAspect="1" noChangeArrowheads="1"/>
                    </pic:cNvPicPr>
                  </pic:nvPicPr>
                  <pic:blipFill>
                    <a:blip r:embed="rId8"/>
                    <a:srcRect/>
                    <a:stretch>
                      <a:fillRect/>
                    </a:stretch>
                  </pic:blipFill>
                  <pic:spPr bwMode="auto">
                    <a:xfrm>
                      <a:off x="0" y="0"/>
                      <a:ext cx="688316" cy="690113"/>
                    </a:xfrm>
                    <a:prstGeom prst="rect">
                      <a:avLst/>
                    </a:prstGeom>
                    <a:noFill/>
                    <a:ln w="9525">
                      <a:noFill/>
                      <a:miter lim="800000"/>
                      <a:headEnd/>
                      <a:tailEnd/>
                    </a:ln>
                  </pic:spPr>
                </pic:pic>
              </a:graphicData>
            </a:graphic>
          </wp:anchor>
        </w:drawing>
      </w:r>
      <w:r>
        <w:rPr>
          <w:rFonts w:ascii="Bookman Old Style" w:hAnsi="Bookman Old Style"/>
          <w:b/>
          <w:color w:val="000080"/>
          <w:sz w:val="30"/>
          <w:szCs w:val="32"/>
        </w:rPr>
        <w:t>SRI SIDDHARTHA ACADEMY OF HIGHER EDUCATION</w:t>
      </w:r>
    </w:p>
    <w:p w:rsidR="005F341F" w:rsidRDefault="00FF3BB0">
      <w:pPr>
        <w:spacing w:after="0" w:line="240" w:lineRule="auto"/>
        <w:ind w:left="-720" w:right="36"/>
        <w:jc w:val="center"/>
        <w:rPr>
          <w:rFonts w:ascii="Bookman Old Style" w:hAnsi="Bookman Old Style"/>
          <w:b/>
          <w:sz w:val="18"/>
          <w:szCs w:val="18"/>
        </w:rPr>
      </w:pPr>
      <w:r>
        <w:rPr>
          <w:rFonts w:ascii="Bookman Old Style" w:hAnsi="Bookman Old Style"/>
          <w:b/>
          <w:sz w:val="18"/>
          <w:szCs w:val="18"/>
        </w:rPr>
        <w:t>(DEEMED TO BE UNIVERSITY)</w:t>
      </w:r>
    </w:p>
    <w:p w:rsidR="005F341F" w:rsidRDefault="00FF3BB0" w:rsidP="00B30859">
      <w:pPr>
        <w:spacing w:after="0" w:line="240" w:lineRule="auto"/>
        <w:ind w:left="-720" w:right="36" w:firstLine="720"/>
        <w:jc w:val="center"/>
        <w:rPr>
          <w:b/>
          <w:i/>
          <w:sz w:val="18"/>
          <w:szCs w:val="18"/>
        </w:rPr>
      </w:pPr>
      <w:proofErr w:type="gramStart"/>
      <w:r>
        <w:rPr>
          <w:b/>
          <w:i/>
          <w:sz w:val="18"/>
          <w:szCs w:val="18"/>
        </w:rPr>
        <w:t xml:space="preserve">Declared under Section 3 of the UGC Act, 1956, </w:t>
      </w:r>
      <w:r>
        <w:rPr>
          <w:b/>
          <w:sz w:val="18"/>
          <w:szCs w:val="18"/>
        </w:rPr>
        <w:t xml:space="preserve">MHRD </w:t>
      </w:r>
      <w:r>
        <w:rPr>
          <w:b/>
          <w:i/>
          <w:sz w:val="18"/>
          <w:szCs w:val="18"/>
        </w:rPr>
        <w:t>GOI No.</w:t>
      </w:r>
      <w:proofErr w:type="gramEnd"/>
      <w:r>
        <w:rPr>
          <w:b/>
          <w:i/>
          <w:sz w:val="18"/>
          <w:szCs w:val="18"/>
        </w:rPr>
        <w:t xml:space="preserve"> F.9-31/2006-U.3 (A) dated: 30/05/2008</w:t>
      </w:r>
    </w:p>
    <w:p w:rsidR="005F341F" w:rsidRDefault="00FF3BB0">
      <w:pPr>
        <w:spacing w:after="0" w:line="240" w:lineRule="auto"/>
        <w:jc w:val="center"/>
        <w:rPr>
          <w:b/>
        </w:rPr>
      </w:pPr>
      <w:r>
        <w:rPr>
          <w:rFonts w:ascii="New Century Schoolbook" w:hAnsi="New Century Schoolbook"/>
          <w:b/>
          <w:color w:val="800000"/>
        </w:rPr>
        <w:t>Accredited ‘A’ Grade by NAAC</w:t>
      </w:r>
    </w:p>
    <w:p w:rsidR="005F341F" w:rsidRDefault="00B30859">
      <w:pPr>
        <w:tabs>
          <w:tab w:val="left" w:pos="452"/>
          <w:tab w:val="center" w:pos="5112"/>
        </w:tabs>
        <w:spacing w:after="0" w:line="240" w:lineRule="auto"/>
        <w:ind w:left="-720" w:right="36"/>
        <w:jc w:val="center"/>
        <w:rPr>
          <w:rFonts w:ascii="Bookman Old Style" w:hAnsi="Bookman Old Style"/>
          <w:b/>
          <w:color w:val="000000"/>
        </w:rPr>
      </w:pPr>
      <w:r>
        <w:rPr>
          <w:rFonts w:ascii="Bookman Old Style" w:hAnsi="Bookman Old Style"/>
          <w:b/>
        </w:rPr>
        <w:tab/>
      </w:r>
      <w:proofErr w:type="spellStart"/>
      <w:r w:rsidR="00FF3BB0">
        <w:rPr>
          <w:rFonts w:ascii="Bookman Old Style" w:hAnsi="Bookman Old Style"/>
          <w:b/>
        </w:rPr>
        <w:t>Agalakote</w:t>
      </w:r>
      <w:proofErr w:type="spellEnd"/>
      <w:r w:rsidR="00FF3BB0">
        <w:rPr>
          <w:rFonts w:ascii="Bookman Old Style" w:hAnsi="Bookman Old Style"/>
          <w:b/>
        </w:rPr>
        <w:t xml:space="preserve">, </w:t>
      </w:r>
      <w:proofErr w:type="spellStart"/>
      <w:r w:rsidR="00FF3BB0">
        <w:rPr>
          <w:rFonts w:ascii="Bookman Old Style" w:hAnsi="Bookman Old Style"/>
          <w:b/>
        </w:rPr>
        <w:t>B.H.Road</w:t>
      </w:r>
      <w:proofErr w:type="spellEnd"/>
      <w:r w:rsidR="00FF3BB0">
        <w:rPr>
          <w:rFonts w:ascii="Bookman Old Style" w:hAnsi="Bookman Old Style"/>
          <w:b/>
        </w:rPr>
        <w:t xml:space="preserve">, Tumkur – </w:t>
      </w:r>
      <w:proofErr w:type="gramStart"/>
      <w:r w:rsidR="00FF3BB0">
        <w:rPr>
          <w:rFonts w:ascii="Bookman Old Style" w:hAnsi="Bookman Old Style"/>
          <w:b/>
        </w:rPr>
        <w:t>572 107.KARNATAKA, INDIA</w:t>
      </w:r>
      <w:proofErr w:type="gramEnd"/>
      <w:r w:rsidR="00FF3BB0">
        <w:rPr>
          <w:rFonts w:ascii="Bookman Old Style" w:hAnsi="Bookman Old Style"/>
          <w:b/>
        </w:rPr>
        <w:t>.</w:t>
      </w:r>
    </w:p>
    <w:p w:rsidR="005F341F" w:rsidRDefault="00B30859">
      <w:pPr>
        <w:pStyle w:val="Header"/>
        <w:ind w:left="-720" w:right="36"/>
        <w:jc w:val="center"/>
        <w:rPr>
          <w:sz w:val="20"/>
        </w:rPr>
      </w:pPr>
      <w:r>
        <w:rPr>
          <w:sz w:val="20"/>
        </w:rPr>
        <w:tab/>
      </w:r>
      <w:r w:rsidR="00FF3BB0">
        <w:rPr>
          <w:sz w:val="20"/>
        </w:rPr>
        <w:t xml:space="preserve">Ph. 0816- 2275516, </w:t>
      </w:r>
      <w:proofErr w:type="gramStart"/>
      <w:r w:rsidR="00FF3BB0">
        <w:rPr>
          <w:sz w:val="20"/>
        </w:rPr>
        <w:t>2275512 ,</w:t>
      </w:r>
      <w:proofErr w:type="gramEnd"/>
      <w:r w:rsidR="00FF3BB0">
        <w:rPr>
          <w:sz w:val="20"/>
        </w:rPr>
        <w:t xml:space="preserve"> Fax : 0816-2275510 website: sahetumkur.ac.in  email: info@sahe.in , iqac@sahe.in</w:t>
      </w:r>
    </w:p>
    <w:p w:rsidR="005F341F" w:rsidRDefault="001B4F7F">
      <w:pPr>
        <w:spacing w:after="0" w:line="240" w:lineRule="auto"/>
        <w:ind w:left="-720" w:right="36"/>
        <w:jc w:val="center"/>
        <w:rPr>
          <w:rFonts w:ascii="New Century Schoolbook" w:hAnsi="New Century Schoolbook"/>
          <w:i/>
        </w:rPr>
      </w:pPr>
      <w:r>
        <w:rPr>
          <w:rFonts w:ascii="Times New Roman" w:hAnsi="Times New Roman"/>
          <w:noProof/>
          <w:sz w:val="20"/>
        </w:rPr>
        <w:pict>
          <v:line id="_x0000_s1026" style="position:absolute;left:0;text-align:left;z-index:251658240" from="-90pt,7.15pt" to="603pt,7.15pt" strokeweight="6pt">
            <v:stroke linestyle="thickBetweenThin"/>
          </v:line>
        </w:pict>
      </w:r>
    </w:p>
    <w:p w:rsidR="003C1B8C" w:rsidRDefault="003C1B8C">
      <w:pPr>
        <w:spacing w:line="240" w:lineRule="auto"/>
        <w:ind w:left="851" w:hanging="851"/>
        <w:jc w:val="both"/>
        <w:rPr>
          <w:rFonts w:ascii="Times New Roman" w:hAnsi="Times New Roman" w:cs="Times New Roman"/>
          <w:b/>
          <w:sz w:val="28"/>
          <w:szCs w:val="28"/>
        </w:rPr>
      </w:pPr>
    </w:p>
    <w:p w:rsidR="005F341F" w:rsidRPr="00DC2D0A" w:rsidRDefault="00FF3BB0">
      <w:pPr>
        <w:spacing w:line="240" w:lineRule="auto"/>
        <w:ind w:left="851" w:hanging="851"/>
        <w:jc w:val="both"/>
        <w:rPr>
          <w:rFonts w:ascii="Times New Roman" w:hAnsi="Times New Roman" w:cs="Times New Roman"/>
          <w:b/>
          <w:sz w:val="28"/>
          <w:szCs w:val="28"/>
        </w:rPr>
      </w:pPr>
      <w:r w:rsidRPr="00DC2D0A">
        <w:rPr>
          <w:rFonts w:ascii="Times New Roman" w:hAnsi="Times New Roman" w:cs="Times New Roman"/>
          <w:b/>
          <w:sz w:val="28"/>
          <w:szCs w:val="28"/>
        </w:rPr>
        <w:t>4.1.1:  The institution has adequate physical facilities for teaching – learning</w:t>
      </w:r>
      <w:r w:rsidR="001C27B4">
        <w:rPr>
          <w:rFonts w:ascii="Times New Roman" w:hAnsi="Times New Roman" w:cs="Times New Roman"/>
          <w:b/>
          <w:sz w:val="28"/>
          <w:szCs w:val="28"/>
        </w:rPr>
        <w:t xml:space="preserve"> </w:t>
      </w:r>
      <w:r w:rsidRPr="00DC2D0A">
        <w:rPr>
          <w:rFonts w:ascii="Times New Roman" w:hAnsi="Times New Roman" w:cs="Times New Roman"/>
          <w:b/>
          <w:sz w:val="28"/>
          <w:szCs w:val="28"/>
        </w:rPr>
        <w:t>skills acquisition, etc</w:t>
      </w:r>
      <w:r w:rsidR="003C1B8C">
        <w:rPr>
          <w:rFonts w:ascii="Times New Roman" w:hAnsi="Times New Roman" w:cs="Times New Roman"/>
          <w:b/>
          <w:sz w:val="28"/>
          <w:szCs w:val="28"/>
        </w:rPr>
        <w:t>.</w:t>
      </w:r>
    </w:p>
    <w:p w:rsidR="005F341F" w:rsidRPr="00DC2D0A" w:rsidRDefault="00FF3BB0">
      <w:pPr>
        <w:spacing w:line="360" w:lineRule="auto"/>
        <w:rPr>
          <w:rFonts w:ascii="Times New Roman" w:hAnsi="Times New Roman" w:cs="Times New Roman"/>
          <w:b/>
          <w:sz w:val="28"/>
          <w:szCs w:val="28"/>
        </w:rPr>
      </w:pPr>
      <w:r w:rsidRPr="00DC2D0A">
        <w:rPr>
          <w:rFonts w:ascii="Times New Roman" w:hAnsi="Times New Roman" w:cs="Times New Roman"/>
          <w:b/>
          <w:sz w:val="28"/>
          <w:szCs w:val="28"/>
        </w:rPr>
        <w:t xml:space="preserve">Response: </w:t>
      </w:r>
    </w:p>
    <w:p w:rsidR="005F341F" w:rsidRPr="00116603" w:rsidRDefault="00FF3BB0">
      <w:pPr>
        <w:spacing w:line="360" w:lineRule="auto"/>
        <w:rPr>
          <w:rFonts w:ascii="Times New Roman" w:hAnsi="Times New Roman" w:cs="Times New Roman"/>
          <w:b/>
          <w:sz w:val="28"/>
          <w:szCs w:val="28"/>
          <w:u w:val="single"/>
        </w:rPr>
      </w:pPr>
      <w:r w:rsidRPr="00116603">
        <w:rPr>
          <w:rFonts w:ascii="Times New Roman" w:hAnsi="Times New Roman" w:cs="Times New Roman"/>
          <w:b/>
          <w:sz w:val="28"/>
          <w:szCs w:val="28"/>
          <w:u w:val="single"/>
        </w:rPr>
        <w:t>Sri Siddhartha Medical College</w:t>
      </w:r>
    </w:p>
    <w:p w:rsidR="005F341F" w:rsidRPr="00DC2D0A" w:rsidRDefault="00FF3BB0">
      <w:pPr>
        <w:pStyle w:val="ListParagraph"/>
        <w:numPr>
          <w:ilvl w:val="0"/>
          <w:numId w:val="1"/>
        </w:numPr>
        <w:tabs>
          <w:tab w:val="left" w:pos="288"/>
          <w:tab w:val="left" w:pos="432"/>
        </w:tabs>
        <w:spacing w:after="0" w:line="360" w:lineRule="auto"/>
        <w:jc w:val="both"/>
        <w:textAlignment w:val="baseline"/>
        <w:rPr>
          <w:rFonts w:ascii="Times New Roman" w:hAnsi="Times New Roman" w:cs="Times New Roman"/>
          <w:sz w:val="28"/>
          <w:szCs w:val="28"/>
        </w:rPr>
      </w:pPr>
      <w:r w:rsidRPr="00DC2D0A">
        <w:rPr>
          <w:rFonts w:ascii="Times New Roman" w:hAnsi="Times New Roman" w:cs="Times New Roman"/>
          <w:sz w:val="28"/>
          <w:szCs w:val="28"/>
        </w:rPr>
        <w:t xml:space="preserve">Sri </w:t>
      </w:r>
      <w:r w:rsidR="00F742DF" w:rsidRPr="00DC2D0A">
        <w:rPr>
          <w:rFonts w:ascii="Times New Roman" w:hAnsi="Times New Roman" w:cs="Times New Roman"/>
          <w:sz w:val="28"/>
          <w:szCs w:val="28"/>
        </w:rPr>
        <w:t>Siddhartha Medical College has</w:t>
      </w:r>
      <w:r w:rsidRPr="00DC2D0A">
        <w:rPr>
          <w:rFonts w:ascii="Times New Roman" w:hAnsi="Times New Roman" w:cs="Times New Roman"/>
          <w:sz w:val="28"/>
          <w:szCs w:val="28"/>
        </w:rPr>
        <w:t xml:space="preserve"> a campus area of 223 acres. It has good infrastructural facilities, separate departmental blocks, hosp</w:t>
      </w:r>
      <w:r w:rsidR="00F742DF" w:rsidRPr="00DC2D0A">
        <w:rPr>
          <w:rFonts w:ascii="Times New Roman" w:hAnsi="Times New Roman" w:cs="Times New Roman"/>
          <w:sz w:val="28"/>
          <w:szCs w:val="28"/>
        </w:rPr>
        <w:t>ital and OPD blocks.</w:t>
      </w:r>
      <w:r w:rsidR="00704E7A" w:rsidRPr="00DC2D0A">
        <w:rPr>
          <w:rFonts w:ascii="Times New Roman" w:hAnsi="Times New Roman" w:cs="Times New Roman"/>
          <w:sz w:val="28"/>
          <w:szCs w:val="28"/>
        </w:rPr>
        <w:t xml:space="preserve"> The Institution has a built-up area of 1</w:t>
      </w:r>
      <w:proofErr w:type="gramStart"/>
      <w:r w:rsidR="0027288F" w:rsidRPr="00DC2D0A">
        <w:rPr>
          <w:rFonts w:ascii="Times New Roman" w:hAnsi="Times New Roman" w:cs="Times New Roman"/>
          <w:sz w:val="28"/>
          <w:szCs w:val="28"/>
        </w:rPr>
        <w:t>,30,134</w:t>
      </w:r>
      <w:proofErr w:type="gramEnd"/>
      <w:r w:rsidR="0027288F" w:rsidRPr="00DC2D0A">
        <w:rPr>
          <w:rFonts w:ascii="Times New Roman" w:hAnsi="Times New Roman" w:cs="Times New Roman"/>
          <w:sz w:val="28"/>
          <w:szCs w:val="28"/>
        </w:rPr>
        <w:t xml:space="preserve"> </w:t>
      </w:r>
      <w:proofErr w:type="spellStart"/>
      <w:r w:rsidR="0027288F" w:rsidRPr="00DC2D0A">
        <w:rPr>
          <w:rFonts w:ascii="Times New Roman" w:hAnsi="Times New Roman" w:cs="Times New Roman"/>
          <w:sz w:val="28"/>
          <w:szCs w:val="28"/>
        </w:rPr>
        <w:t>sqm</w:t>
      </w:r>
      <w:proofErr w:type="spellEnd"/>
      <w:r w:rsidR="00704E7A" w:rsidRPr="00DC2D0A">
        <w:rPr>
          <w:rFonts w:ascii="Times New Roman" w:hAnsi="Times New Roman" w:cs="Times New Roman"/>
          <w:sz w:val="28"/>
          <w:szCs w:val="28"/>
        </w:rPr>
        <w:t>.</w:t>
      </w:r>
    </w:p>
    <w:p w:rsidR="005F341F" w:rsidRPr="00DC2D0A" w:rsidRDefault="00FF3BB0">
      <w:pPr>
        <w:pStyle w:val="ListParagraph"/>
        <w:numPr>
          <w:ilvl w:val="0"/>
          <w:numId w:val="1"/>
        </w:numPr>
        <w:tabs>
          <w:tab w:val="left" w:pos="288"/>
          <w:tab w:val="left" w:pos="432"/>
        </w:tabs>
        <w:spacing w:before="5" w:after="0" w:line="360" w:lineRule="auto"/>
        <w:jc w:val="both"/>
        <w:textAlignment w:val="baseline"/>
        <w:rPr>
          <w:rFonts w:ascii="Times New Roman" w:hAnsi="Times New Roman" w:cs="Times New Roman"/>
          <w:sz w:val="28"/>
          <w:szCs w:val="28"/>
        </w:rPr>
      </w:pPr>
      <w:r w:rsidRPr="00DC2D0A">
        <w:rPr>
          <w:rFonts w:ascii="Times New Roman" w:hAnsi="Times New Roman" w:cs="Times New Roman"/>
          <w:sz w:val="28"/>
          <w:szCs w:val="28"/>
        </w:rPr>
        <w:t>The infrastructure of the Institution is suitably designed and well-furnished with separate and adequate structure</w:t>
      </w:r>
      <w:r w:rsidR="00214274" w:rsidRPr="00DC2D0A">
        <w:rPr>
          <w:rFonts w:ascii="Times New Roman" w:hAnsi="Times New Roman" w:cs="Times New Roman"/>
          <w:sz w:val="28"/>
          <w:szCs w:val="28"/>
        </w:rPr>
        <w:t>s for Classrooms, Seminar halls equipped with Audiovisual, LCD projectors,</w:t>
      </w:r>
      <w:r w:rsidRPr="00DC2D0A">
        <w:rPr>
          <w:rFonts w:ascii="Times New Roman" w:hAnsi="Times New Roman" w:cs="Times New Roman"/>
          <w:sz w:val="28"/>
          <w:szCs w:val="28"/>
        </w:rPr>
        <w:t xml:space="preserve"> Office space, Laboratories, Library, Student Amenities, Faculty Rooms, Guest Houses and Residential Facilities for students and faculty.</w:t>
      </w:r>
    </w:p>
    <w:p w:rsidR="005F341F" w:rsidRPr="00DC2D0A" w:rsidRDefault="00222651">
      <w:pPr>
        <w:pStyle w:val="ListParagraph"/>
        <w:numPr>
          <w:ilvl w:val="0"/>
          <w:numId w:val="1"/>
        </w:numPr>
        <w:tabs>
          <w:tab w:val="left" w:pos="288"/>
          <w:tab w:val="left" w:pos="432"/>
        </w:tabs>
        <w:spacing w:before="5" w:after="0" w:line="360" w:lineRule="auto"/>
        <w:jc w:val="both"/>
        <w:textAlignment w:val="baseline"/>
        <w:rPr>
          <w:rFonts w:ascii="Times New Roman" w:hAnsi="Times New Roman" w:cs="Times New Roman"/>
          <w:sz w:val="28"/>
          <w:szCs w:val="28"/>
        </w:rPr>
      </w:pPr>
      <w:r w:rsidRPr="00DC2D0A">
        <w:rPr>
          <w:rFonts w:ascii="Times New Roman" w:hAnsi="Times New Roman" w:cs="Times New Roman"/>
          <w:sz w:val="28"/>
          <w:szCs w:val="28"/>
        </w:rPr>
        <w:t xml:space="preserve"> Laboratories</w:t>
      </w:r>
      <w:r w:rsidR="00FF3BB0" w:rsidRPr="00DC2D0A">
        <w:rPr>
          <w:rFonts w:ascii="Times New Roman" w:hAnsi="Times New Roman" w:cs="Times New Roman"/>
          <w:sz w:val="28"/>
          <w:szCs w:val="28"/>
        </w:rPr>
        <w:t xml:space="preserve"> are well equipped with latest and well-functioning equipment</w:t>
      </w:r>
      <w:r w:rsidRPr="00DC2D0A">
        <w:rPr>
          <w:rFonts w:ascii="Times New Roman" w:hAnsi="Times New Roman" w:cs="Times New Roman"/>
          <w:sz w:val="28"/>
          <w:szCs w:val="28"/>
        </w:rPr>
        <w:t>s</w:t>
      </w:r>
      <w:r w:rsidR="00772173" w:rsidRPr="00DC2D0A">
        <w:rPr>
          <w:rFonts w:ascii="Times New Roman" w:hAnsi="Times New Roman" w:cs="Times New Roman"/>
          <w:sz w:val="28"/>
          <w:szCs w:val="28"/>
        </w:rPr>
        <w:t>.</w:t>
      </w:r>
    </w:p>
    <w:p w:rsidR="005F341F" w:rsidRPr="00DC2D0A" w:rsidRDefault="00FF3BB0">
      <w:pPr>
        <w:pStyle w:val="ListParagraph"/>
        <w:numPr>
          <w:ilvl w:val="0"/>
          <w:numId w:val="1"/>
        </w:numPr>
        <w:tabs>
          <w:tab w:val="left" w:pos="288"/>
          <w:tab w:val="left" w:pos="432"/>
        </w:tabs>
        <w:spacing w:before="4" w:after="0" w:line="360" w:lineRule="auto"/>
        <w:jc w:val="both"/>
        <w:textAlignment w:val="baseline"/>
        <w:rPr>
          <w:rFonts w:ascii="Times New Roman" w:hAnsi="Times New Roman" w:cs="Times New Roman"/>
          <w:sz w:val="28"/>
          <w:szCs w:val="28"/>
        </w:rPr>
      </w:pPr>
      <w:r w:rsidRPr="00DC2D0A">
        <w:rPr>
          <w:rFonts w:ascii="Times New Roman" w:hAnsi="Times New Roman" w:cs="Times New Roman"/>
          <w:sz w:val="28"/>
          <w:szCs w:val="28"/>
        </w:rPr>
        <w:t>The campus and buildings are provided with HT facility and are supported by 24x7 uninterrupted power supply using generator.</w:t>
      </w:r>
    </w:p>
    <w:p w:rsidR="005F341F" w:rsidRPr="00DC2D0A" w:rsidRDefault="002F3C40">
      <w:pPr>
        <w:pStyle w:val="ListParagraph"/>
        <w:numPr>
          <w:ilvl w:val="0"/>
          <w:numId w:val="1"/>
        </w:numPr>
        <w:tabs>
          <w:tab w:val="left" w:pos="288"/>
          <w:tab w:val="left" w:pos="432"/>
        </w:tabs>
        <w:spacing w:before="18" w:after="0" w:line="360" w:lineRule="auto"/>
        <w:jc w:val="both"/>
        <w:textAlignment w:val="baseline"/>
        <w:rPr>
          <w:rFonts w:ascii="Times New Roman" w:hAnsi="Times New Roman" w:cs="Times New Roman"/>
          <w:sz w:val="28"/>
          <w:szCs w:val="28"/>
        </w:rPr>
      </w:pPr>
      <w:r w:rsidRPr="00DC2D0A">
        <w:rPr>
          <w:rFonts w:ascii="Times New Roman" w:hAnsi="Times New Roman" w:cs="Times New Roman"/>
          <w:sz w:val="28"/>
          <w:szCs w:val="28"/>
        </w:rPr>
        <w:t>Good transportation facilities are provided, there are</w:t>
      </w:r>
      <w:r w:rsidR="00FF3BB0" w:rsidRPr="00DC2D0A">
        <w:rPr>
          <w:rFonts w:ascii="Times New Roman" w:hAnsi="Times New Roman" w:cs="Times New Roman"/>
          <w:sz w:val="28"/>
          <w:szCs w:val="28"/>
        </w:rPr>
        <w:t xml:space="preserve"> 04 buses, 02 minibuses, 02 vans and 5 MUV‘s are for various academic events as well as for service needs.</w:t>
      </w:r>
    </w:p>
    <w:p w:rsidR="005F341F" w:rsidRPr="00DC2D0A" w:rsidRDefault="00FF3BB0">
      <w:pPr>
        <w:pStyle w:val="ListParagraph"/>
        <w:numPr>
          <w:ilvl w:val="0"/>
          <w:numId w:val="1"/>
        </w:numPr>
        <w:tabs>
          <w:tab w:val="left" w:pos="288"/>
          <w:tab w:val="left" w:pos="432"/>
        </w:tabs>
        <w:spacing w:before="23" w:after="0" w:line="360" w:lineRule="auto"/>
        <w:jc w:val="both"/>
        <w:textAlignment w:val="baseline"/>
        <w:rPr>
          <w:rFonts w:ascii="Times New Roman" w:hAnsi="Times New Roman" w:cs="Times New Roman"/>
          <w:sz w:val="28"/>
          <w:szCs w:val="28"/>
        </w:rPr>
      </w:pPr>
      <w:r w:rsidRPr="00DC2D0A">
        <w:rPr>
          <w:rFonts w:ascii="Times New Roman" w:hAnsi="Times New Roman" w:cs="Times New Roman"/>
          <w:sz w:val="28"/>
          <w:szCs w:val="28"/>
        </w:rPr>
        <w:t>The Institution has one of the best Libraries with e-learning and tea</w:t>
      </w:r>
      <w:r w:rsidR="00A66C5A" w:rsidRPr="00DC2D0A">
        <w:rPr>
          <w:rFonts w:ascii="Times New Roman" w:hAnsi="Times New Roman" w:cs="Times New Roman"/>
          <w:sz w:val="28"/>
          <w:szCs w:val="28"/>
        </w:rPr>
        <w:t>ching resources</w:t>
      </w:r>
      <w:r w:rsidRPr="00DC2D0A">
        <w:rPr>
          <w:rFonts w:ascii="Times New Roman" w:hAnsi="Times New Roman" w:cs="Times New Roman"/>
          <w:sz w:val="28"/>
          <w:szCs w:val="28"/>
        </w:rPr>
        <w:t>. The library committe</w:t>
      </w:r>
      <w:r w:rsidR="00763061" w:rsidRPr="00DC2D0A">
        <w:rPr>
          <w:rFonts w:ascii="Times New Roman" w:hAnsi="Times New Roman" w:cs="Times New Roman"/>
          <w:sz w:val="28"/>
          <w:szCs w:val="28"/>
        </w:rPr>
        <w:t>e</w:t>
      </w:r>
      <w:r w:rsidRPr="00DC2D0A">
        <w:rPr>
          <w:rFonts w:ascii="Times New Roman" w:hAnsi="Times New Roman" w:cs="Times New Roman"/>
          <w:sz w:val="28"/>
          <w:szCs w:val="28"/>
        </w:rPr>
        <w:t xml:space="preserve"> ensure</w:t>
      </w:r>
      <w:r w:rsidR="00763061" w:rsidRPr="00DC2D0A">
        <w:rPr>
          <w:rFonts w:ascii="Times New Roman" w:hAnsi="Times New Roman" w:cs="Times New Roman"/>
          <w:sz w:val="28"/>
          <w:szCs w:val="28"/>
        </w:rPr>
        <w:t>s</w:t>
      </w:r>
      <w:r w:rsidRPr="00DC2D0A">
        <w:rPr>
          <w:rFonts w:ascii="Times New Roman" w:hAnsi="Times New Roman" w:cs="Times New Roman"/>
          <w:sz w:val="28"/>
          <w:szCs w:val="28"/>
        </w:rPr>
        <w:t xml:space="preserve"> that latest editions of books and journals are available as per the requirements. Book bank facility is given for economically backward students.</w:t>
      </w:r>
    </w:p>
    <w:p w:rsidR="005F341F" w:rsidRPr="00DC2D0A" w:rsidRDefault="005F341F" w:rsidP="00DA7633">
      <w:pPr>
        <w:tabs>
          <w:tab w:val="left" w:pos="288"/>
          <w:tab w:val="left" w:pos="432"/>
        </w:tabs>
        <w:spacing w:before="130" w:after="0" w:line="360" w:lineRule="auto"/>
        <w:ind w:left="360"/>
        <w:jc w:val="both"/>
        <w:textAlignment w:val="baseline"/>
        <w:rPr>
          <w:rFonts w:ascii="Times New Roman" w:hAnsi="Times New Roman" w:cs="Times New Roman"/>
          <w:spacing w:val="-1"/>
          <w:sz w:val="28"/>
          <w:szCs w:val="28"/>
        </w:rPr>
      </w:pPr>
    </w:p>
    <w:p w:rsidR="005F341F" w:rsidRPr="00DC2D0A" w:rsidRDefault="00FF3BB0">
      <w:pPr>
        <w:pStyle w:val="ListParagraph"/>
        <w:numPr>
          <w:ilvl w:val="0"/>
          <w:numId w:val="1"/>
        </w:numPr>
        <w:tabs>
          <w:tab w:val="left" w:pos="288"/>
          <w:tab w:val="left" w:pos="432"/>
          <w:tab w:val="left" w:pos="6930"/>
        </w:tabs>
        <w:spacing w:before="23" w:after="0" w:line="360" w:lineRule="auto"/>
        <w:jc w:val="both"/>
        <w:textAlignment w:val="baseline"/>
        <w:rPr>
          <w:rFonts w:ascii="Times New Roman" w:hAnsi="Times New Roman" w:cs="Times New Roman"/>
          <w:sz w:val="28"/>
          <w:szCs w:val="28"/>
        </w:rPr>
      </w:pPr>
      <w:r w:rsidRPr="00DC2D0A">
        <w:rPr>
          <w:rFonts w:ascii="Times New Roman" w:hAnsi="Times New Roman" w:cs="Times New Roman"/>
          <w:sz w:val="28"/>
          <w:szCs w:val="28"/>
        </w:rPr>
        <w:lastRenderedPageBreak/>
        <w:t xml:space="preserve">Seminar </w:t>
      </w:r>
      <w:r w:rsidR="00DA7633" w:rsidRPr="00DC2D0A">
        <w:rPr>
          <w:rFonts w:ascii="Times New Roman" w:hAnsi="Times New Roman" w:cs="Times New Roman"/>
          <w:sz w:val="28"/>
          <w:szCs w:val="28"/>
        </w:rPr>
        <w:t>halls and smart class rooms are</w:t>
      </w:r>
      <w:r w:rsidRPr="00DC2D0A">
        <w:rPr>
          <w:rFonts w:ascii="Times New Roman" w:hAnsi="Times New Roman" w:cs="Times New Roman"/>
          <w:sz w:val="28"/>
          <w:szCs w:val="28"/>
        </w:rPr>
        <w:t xml:space="preserve"> used on a sharing basis by all the departments, for conducting various academic programs.</w:t>
      </w:r>
    </w:p>
    <w:p w:rsidR="005F341F" w:rsidRPr="00DC2D0A" w:rsidRDefault="00FF3BB0">
      <w:pPr>
        <w:pStyle w:val="ListParagraph"/>
        <w:numPr>
          <w:ilvl w:val="0"/>
          <w:numId w:val="1"/>
        </w:numPr>
        <w:tabs>
          <w:tab w:val="left" w:pos="288"/>
          <w:tab w:val="left" w:pos="432"/>
        </w:tabs>
        <w:spacing w:before="19" w:after="0" w:line="360" w:lineRule="auto"/>
        <w:jc w:val="both"/>
        <w:textAlignment w:val="baseline"/>
        <w:rPr>
          <w:rFonts w:ascii="Times New Roman" w:hAnsi="Times New Roman" w:cs="Times New Roman"/>
          <w:sz w:val="28"/>
          <w:szCs w:val="28"/>
        </w:rPr>
      </w:pPr>
      <w:r w:rsidRPr="00DC2D0A">
        <w:rPr>
          <w:rFonts w:ascii="Times New Roman" w:hAnsi="Times New Roman" w:cs="Times New Roman"/>
          <w:sz w:val="28"/>
          <w:szCs w:val="28"/>
        </w:rPr>
        <w:t>Library is kept open on holidays/extended hours for all the registered users.</w:t>
      </w:r>
    </w:p>
    <w:p w:rsidR="005F341F" w:rsidRPr="00DC2D0A" w:rsidRDefault="00FF3BB0">
      <w:pPr>
        <w:pStyle w:val="ListParagraph"/>
        <w:numPr>
          <w:ilvl w:val="0"/>
          <w:numId w:val="1"/>
        </w:numPr>
        <w:tabs>
          <w:tab w:val="left" w:pos="288"/>
          <w:tab w:val="left" w:pos="432"/>
        </w:tabs>
        <w:spacing w:before="19" w:after="0" w:line="360" w:lineRule="auto"/>
        <w:jc w:val="both"/>
        <w:textAlignment w:val="baseline"/>
        <w:rPr>
          <w:rFonts w:ascii="Times New Roman" w:hAnsi="Times New Roman" w:cs="Times New Roman"/>
          <w:sz w:val="28"/>
          <w:szCs w:val="28"/>
        </w:rPr>
      </w:pPr>
      <w:r w:rsidRPr="00DC2D0A">
        <w:rPr>
          <w:rFonts w:ascii="Times New Roman" w:hAnsi="Times New Roman" w:cs="Times New Roman"/>
          <w:sz w:val="28"/>
          <w:szCs w:val="28"/>
        </w:rPr>
        <w:t>Following are the other physical campus facilities that are available.</w:t>
      </w:r>
    </w:p>
    <w:p w:rsidR="005F341F" w:rsidRPr="00DC2D0A" w:rsidRDefault="00FF3BB0">
      <w:pPr>
        <w:pStyle w:val="ListParagraph"/>
        <w:numPr>
          <w:ilvl w:val="1"/>
          <w:numId w:val="1"/>
        </w:numPr>
        <w:tabs>
          <w:tab w:val="left" w:pos="288"/>
          <w:tab w:val="left" w:pos="432"/>
        </w:tabs>
        <w:spacing w:before="19" w:after="0" w:line="360" w:lineRule="auto"/>
        <w:jc w:val="both"/>
        <w:textAlignment w:val="baseline"/>
        <w:rPr>
          <w:rFonts w:ascii="Times New Roman" w:hAnsi="Times New Roman" w:cs="Times New Roman"/>
          <w:sz w:val="28"/>
          <w:szCs w:val="28"/>
        </w:rPr>
      </w:pPr>
      <w:r w:rsidRPr="00DC2D0A">
        <w:rPr>
          <w:rFonts w:ascii="Times New Roman" w:hAnsi="Times New Roman" w:cs="Times New Roman"/>
          <w:sz w:val="28"/>
          <w:szCs w:val="28"/>
        </w:rPr>
        <w:t>Solar Plant</w:t>
      </w:r>
    </w:p>
    <w:p w:rsidR="005F341F" w:rsidRPr="00DC2D0A" w:rsidRDefault="00FF3BB0">
      <w:pPr>
        <w:pStyle w:val="ListParagraph"/>
        <w:numPr>
          <w:ilvl w:val="1"/>
          <w:numId w:val="1"/>
        </w:numPr>
        <w:tabs>
          <w:tab w:val="left" w:pos="288"/>
          <w:tab w:val="left" w:pos="432"/>
        </w:tabs>
        <w:spacing w:before="19" w:after="0" w:line="360" w:lineRule="auto"/>
        <w:jc w:val="both"/>
        <w:textAlignment w:val="baseline"/>
        <w:rPr>
          <w:rFonts w:ascii="Times New Roman" w:hAnsi="Times New Roman" w:cs="Times New Roman"/>
          <w:sz w:val="28"/>
          <w:szCs w:val="28"/>
        </w:rPr>
      </w:pPr>
      <w:r w:rsidRPr="00DC2D0A">
        <w:rPr>
          <w:rFonts w:ascii="Times New Roman" w:hAnsi="Times New Roman" w:cs="Times New Roman"/>
          <w:sz w:val="28"/>
          <w:szCs w:val="28"/>
        </w:rPr>
        <w:t>24 X 7 Emergency Medicine</w:t>
      </w:r>
    </w:p>
    <w:p w:rsidR="005F341F" w:rsidRPr="00DC2D0A" w:rsidRDefault="00FF3BB0">
      <w:pPr>
        <w:pStyle w:val="ListParagraph"/>
        <w:numPr>
          <w:ilvl w:val="1"/>
          <w:numId w:val="1"/>
        </w:numPr>
        <w:tabs>
          <w:tab w:val="left" w:pos="288"/>
          <w:tab w:val="left" w:pos="432"/>
        </w:tabs>
        <w:spacing w:before="19" w:after="0" w:line="360" w:lineRule="auto"/>
        <w:jc w:val="both"/>
        <w:textAlignment w:val="baseline"/>
        <w:rPr>
          <w:rFonts w:ascii="Times New Roman" w:hAnsi="Times New Roman" w:cs="Times New Roman"/>
          <w:sz w:val="28"/>
          <w:szCs w:val="28"/>
        </w:rPr>
      </w:pPr>
      <w:r w:rsidRPr="00DC2D0A">
        <w:rPr>
          <w:rFonts w:ascii="Times New Roman" w:hAnsi="Times New Roman" w:cs="Times New Roman"/>
          <w:sz w:val="28"/>
          <w:szCs w:val="28"/>
        </w:rPr>
        <w:t>Nandini Milk Shop</w:t>
      </w:r>
    </w:p>
    <w:p w:rsidR="005F341F" w:rsidRPr="00DC2D0A" w:rsidRDefault="00FF3BB0">
      <w:pPr>
        <w:pStyle w:val="ListParagraph"/>
        <w:numPr>
          <w:ilvl w:val="1"/>
          <w:numId w:val="1"/>
        </w:numPr>
        <w:tabs>
          <w:tab w:val="left" w:pos="288"/>
          <w:tab w:val="left" w:pos="432"/>
        </w:tabs>
        <w:spacing w:before="19" w:after="0" w:line="360" w:lineRule="auto"/>
        <w:jc w:val="both"/>
        <w:textAlignment w:val="baseline"/>
        <w:rPr>
          <w:rFonts w:ascii="Times New Roman" w:hAnsi="Times New Roman" w:cs="Times New Roman"/>
          <w:sz w:val="28"/>
          <w:szCs w:val="28"/>
        </w:rPr>
      </w:pPr>
      <w:r w:rsidRPr="00DC2D0A">
        <w:rPr>
          <w:rFonts w:ascii="Times New Roman" w:hAnsi="Times New Roman" w:cs="Times New Roman"/>
          <w:sz w:val="28"/>
          <w:szCs w:val="28"/>
        </w:rPr>
        <w:t>Souvenir Shop</w:t>
      </w:r>
    </w:p>
    <w:p w:rsidR="005F341F" w:rsidRPr="00DC2D0A" w:rsidRDefault="00FF3BB0">
      <w:pPr>
        <w:pStyle w:val="ListParagraph"/>
        <w:numPr>
          <w:ilvl w:val="1"/>
          <w:numId w:val="1"/>
        </w:numPr>
        <w:tabs>
          <w:tab w:val="left" w:pos="288"/>
          <w:tab w:val="left" w:pos="432"/>
        </w:tabs>
        <w:spacing w:before="19" w:after="0" w:line="360" w:lineRule="auto"/>
        <w:jc w:val="both"/>
        <w:textAlignment w:val="baseline"/>
        <w:rPr>
          <w:rFonts w:ascii="Times New Roman" w:hAnsi="Times New Roman" w:cs="Times New Roman"/>
          <w:sz w:val="28"/>
          <w:szCs w:val="28"/>
        </w:rPr>
      </w:pPr>
      <w:r w:rsidRPr="00DC2D0A">
        <w:rPr>
          <w:rFonts w:ascii="Times New Roman" w:hAnsi="Times New Roman" w:cs="Times New Roman"/>
          <w:sz w:val="28"/>
          <w:szCs w:val="28"/>
        </w:rPr>
        <w:t>Artificial Lake</w:t>
      </w:r>
    </w:p>
    <w:p w:rsidR="005F341F" w:rsidRPr="00DC2D0A" w:rsidRDefault="00FF3BB0">
      <w:pPr>
        <w:pStyle w:val="ListParagraph"/>
        <w:numPr>
          <w:ilvl w:val="1"/>
          <w:numId w:val="1"/>
        </w:numPr>
        <w:tabs>
          <w:tab w:val="left" w:pos="288"/>
          <w:tab w:val="left" w:pos="432"/>
        </w:tabs>
        <w:spacing w:before="19" w:after="0" w:line="360" w:lineRule="auto"/>
        <w:jc w:val="both"/>
        <w:textAlignment w:val="baseline"/>
        <w:rPr>
          <w:rFonts w:ascii="Times New Roman" w:hAnsi="Times New Roman" w:cs="Times New Roman"/>
          <w:sz w:val="28"/>
          <w:szCs w:val="28"/>
        </w:rPr>
      </w:pPr>
      <w:r w:rsidRPr="00DC2D0A">
        <w:rPr>
          <w:rFonts w:ascii="Times New Roman" w:hAnsi="Times New Roman" w:cs="Times New Roman"/>
          <w:sz w:val="28"/>
          <w:szCs w:val="28"/>
        </w:rPr>
        <w:t>Swimming Pool</w:t>
      </w:r>
    </w:p>
    <w:p w:rsidR="005F341F" w:rsidRPr="00DC2D0A" w:rsidRDefault="00FF3BB0">
      <w:pPr>
        <w:pStyle w:val="ListParagraph"/>
        <w:numPr>
          <w:ilvl w:val="1"/>
          <w:numId w:val="1"/>
        </w:numPr>
        <w:tabs>
          <w:tab w:val="left" w:pos="288"/>
          <w:tab w:val="left" w:pos="432"/>
        </w:tabs>
        <w:spacing w:before="19" w:after="0" w:line="360" w:lineRule="auto"/>
        <w:jc w:val="both"/>
        <w:textAlignment w:val="baseline"/>
        <w:rPr>
          <w:rFonts w:ascii="Times New Roman" w:hAnsi="Times New Roman" w:cs="Times New Roman"/>
          <w:sz w:val="28"/>
          <w:szCs w:val="28"/>
        </w:rPr>
      </w:pPr>
      <w:r w:rsidRPr="00DC2D0A">
        <w:rPr>
          <w:rFonts w:ascii="Times New Roman" w:hAnsi="Times New Roman" w:cs="Times New Roman"/>
          <w:sz w:val="28"/>
          <w:szCs w:val="28"/>
        </w:rPr>
        <w:t>Gymnasium</w:t>
      </w:r>
    </w:p>
    <w:p w:rsidR="005F341F" w:rsidRPr="00DC2D0A" w:rsidRDefault="00FF3BB0">
      <w:pPr>
        <w:pStyle w:val="ListParagraph"/>
        <w:numPr>
          <w:ilvl w:val="1"/>
          <w:numId w:val="1"/>
        </w:numPr>
        <w:tabs>
          <w:tab w:val="left" w:pos="288"/>
          <w:tab w:val="left" w:pos="432"/>
        </w:tabs>
        <w:spacing w:before="19" w:after="0" w:line="360" w:lineRule="auto"/>
        <w:jc w:val="both"/>
        <w:textAlignment w:val="baseline"/>
        <w:rPr>
          <w:rFonts w:ascii="Times New Roman" w:hAnsi="Times New Roman" w:cs="Times New Roman"/>
          <w:sz w:val="28"/>
          <w:szCs w:val="28"/>
        </w:rPr>
      </w:pPr>
      <w:r w:rsidRPr="00DC2D0A">
        <w:rPr>
          <w:rFonts w:ascii="Times New Roman" w:hAnsi="Times New Roman" w:cs="Times New Roman"/>
          <w:sz w:val="28"/>
          <w:szCs w:val="28"/>
        </w:rPr>
        <w:t>I.C.U</w:t>
      </w:r>
    </w:p>
    <w:p w:rsidR="005F341F" w:rsidRPr="00DC2D0A" w:rsidRDefault="005F341F">
      <w:pPr>
        <w:spacing w:line="360" w:lineRule="auto"/>
        <w:rPr>
          <w:rFonts w:ascii="Times New Roman" w:hAnsi="Times New Roman" w:cs="Times New Roman"/>
          <w:b/>
          <w:sz w:val="28"/>
          <w:szCs w:val="28"/>
        </w:rPr>
      </w:pPr>
    </w:p>
    <w:p w:rsidR="003C1B8C" w:rsidRDefault="003C1B8C">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5F341F" w:rsidRPr="00116603" w:rsidRDefault="00FF3BB0">
      <w:pPr>
        <w:spacing w:line="360" w:lineRule="auto"/>
        <w:rPr>
          <w:rFonts w:ascii="Times New Roman" w:hAnsi="Times New Roman" w:cs="Times New Roman"/>
          <w:b/>
          <w:sz w:val="28"/>
          <w:szCs w:val="28"/>
          <w:u w:val="single"/>
        </w:rPr>
      </w:pPr>
      <w:r w:rsidRPr="00116603">
        <w:rPr>
          <w:rFonts w:ascii="Times New Roman" w:hAnsi="Times New Roman" w:cs="Times New Roman"/>
          <w:b/>
          <w:sz w:val="28"/>
          <w:szCs w:val="28"/>
          <w:u w:val="single"/>
        </w:rPr>
        <w:lastRenderedPageBreak/>
        <w:t>Sri Siddhartha Dental College</w:t>
      </w:r>
    </w:p>
    <w:p w:rsidR="005F341F" w:rsidRPr="00DC2D0A" w:rsidRDefault="00FF3BB0" w:rsidP="00A00504">
      <w:pPr>
        <w:pStyle w:val="ListParagraph"/>
        <w:numPr>
          <w:ilvl w:val="0"/>
          <w:numId w:val="2"/>
        </w:numPr>
        <w:spacing w:line="360" w:lineRule="auto"/>
        <w:jc w:val="both"/>
        <w:rPr>
          <w:rFonts w:ascii="Times New Roman" w:hAnsi="Times New Roman" w:cs="Times New Roman"/>
          <w:sz w:val="28"/>
          <w:szCs w:val="28"/>
        </w:rPr>
      </w:pPr>
      <w:r w:rsidRPr="00DC2D0A">
        <w:rPr>
          <w:rFonts w:ascii="Times New Roman" w:hAnsi="Times New Roman" w:cs="Times New Roman"/>
          <w:sz w:val="28"/>
          <w:szCs w:val="28"/>
        </w:rPr>
        <w:t>Sri Siddhartha Dental College an</w:t>
      </w:r>
      <w:r w:rsidR="00AF43F4" w:rsidRPr="00DC2D0A">
        <w:rPr>
          <w:rFonts w:ascii="Times New Roman" w:hAnsi="Times New Roman" w:cs="Times New Roman"/>
          <w:sz w:val="28"/>
          <w:szCs w:val="28"/>
        </w:rPr>
        <w:t>d hospital</w:t>
      </w:r>
      <w:r w:rsidRPr="00DC2D0A">
        <w:rPr>
          <w:rFonts w:ascii="Times New Roman" w:hAnsi="Times New Roman" w:cs="Times New Roman"/>
          <w:sz w:val="28"/>
          <w:szCs w:val="28"/>
        </w:rPr>
        <w:t xml:space="preserve"> has a campus area of </w:t>
      </w:r>
      <w:r w:rsidR="00A00504" w:rsidRPr="00DC2D0A">
        <w:rPr>
          <w:rFonts w:ascii="Times New Roman" w:hAnsi="Times New Roman" w:cs="Times New Roman"/>
          <w:sz w:val="28"/>
          <w:szCs w:val="28"/>
        </w:rPr>
        <w:t>around 25.21acres with a built-up area of 73286sqm.</w:t>
      </w:r>
    </w:p>
    <w:p w:rsidR="005F341F" w:rsidRPr="00DC2D0A" w:rsidRDefault="00FF3BB0" w:rsidP="00A00504">
      <w:pPr>
        <w:pStyle w:val="ListParagraph"/>
        <w:numPr>
          <w:ilvl w:val="0"/>
          <w:numId w:val="2"/>
        </w:numPr>
        <w:spacing w:line="360" w:lineRule="auto"/>
        <w:jc w:val="both"/>
        <w:rPr>
          <w:rFonts w:ascii="Times New Roman" w:hAnsi="Times New Roman" w:cs="Times New Roman"/>
          <w:sz w:val="28"/>
          <w:szCs w:val="28"/>
        </w:rPr>
      </w:pPr>
      <w:r w:rsidRPr="00DC2D0A">
        <w:rPr>
          <w:rFonts w:ascii="Times New Roman" w:hAnsi="Times New Roman" w:cs="Times New Roman"/>
          <w:sz w:val="28"/>
          <w:szCs w:val="28"/>
        </w:rPr>
        <w:t>The Institut</w:t>
      </w:r>
      <w:r w:rsidR="00024655" w:rsidRPr="00DC2D0A">
        <w:rPr>
          <w:rFonts w:ascii="Times New Roman" w:hAnsi="Times New Roman" w:cs="Times New Roman"/>
          <w:sz w:val="28"/>
          <w:szCs w:val="28"/>
        </w:rPr>
        <w:t>e has</w:t>
      </w:r>
      <w:r w:rsidRPr="00DC2D0A">
        <w:rPr>
          <w:rFonts w:ascii="Times New Roman" w:hAnsi="Times New Roman" w:cs="Times New Roman"/>
          <w:sz w:val="28"/>
          <w:szCs w:val="28"/>
        </w:rPr>
        <w:t xml:space="preserve"> 04 classrooms, out of which one is enabled with ICT and Wi-Fi connection, having a seating capacity of 60. Each department has a separate seminar room equipped w</w:t>
      </w:r>
      <w:r w:rsidR="00D549A4" w:rsidRPr="00DC2D0A">
        <w:rPr>
          <w:rFonts w:ascii="Times New Roman" w:hAnsi="Times New Roman" w:cs="Times New Roman"/>
          <w:sz w:val="28"/>
          <w:szCs w:val="28"/>
        </w:rPr>
        <w:t xml:space="preserve">ith overhead </w:t>
      </w:r>
      <w:r w:rsidR="00DB2D1E" w:rsidRPr="00DC2D0A">
        <w:rPr>
          <w:rFonts w:ascii="Times New Roman" w:hAnsi="Times New Roman" w:cs="Times New Roman"/>
          <w:sz w:val="28"/>
          <w:szCs w:val="28"/>
        </w:rPr>
        <w:t>projector. Each</w:t>
      </w:r>
      <w:r w:rsidRPr="00DC2D0A">
        <w:rPr>
          <w:rFonts w:ascii="Times New Roman" w:hAnsi="Times New Roman" w:cs="Times New Roman"/>
          <w:sz w:val="28"/>
          <w:szCs w:val="28"/>
        </w:rPr>
        <w:t xml:space="preserve"> department has adequate number of dental chairs and necessary equipment. </w:t>
      </w:r>
    </w:p>
    <w:p w:rsidR="005F341F" w:rsidRPr="00DC2D0A" w:rsidRDefault="0050574A">
      <w:pPr>
        <w:pStyle w:val="ListParagraph"/>
        <w:numPr>
          <w:ilvl w:val="0"/>
          <w:numId w:val="2"/>
        </w:numPr>
        <w:spacing w:line="360" w:lineRule="auto"/>
        <w:jc w:val="both"/>
        <w:rPr>
          <w:rFonts w:ascii="Times New Roman" w:hAnsi="Times New Roman" w:cs="Times New Roman"/>
          <w:sz w:val="28"/>
          <w:szCs w:val="28"/>
        </w:rPr>
      </w:pPr>
      <w:r w:rsidRPr="00DC2D0A">
        <w:rPr>
          <w:rFonts w:ascii="Times New Roman" w:hAnsi="Times New Roman" w:cs="Times New Roman"/>
          <w:sz w:val="28"/>
          <w:szCs w:val="28"/>
        </w:rPr>
        <w:t xml:space="preserve"> The institute has</w:t>
      </w:r>
      <w:r w:rsidR="00FF3BB0" w:rsidRPr="00DC2D0A">
        <w:rPr>
          <w:rFonts w:ascii="Times New Roman" w:hAnsi="Times New Roman" w:cs="Times New Roman"/>
          <w:sz w:val="28"/>
          <w:szCs w:val="28"/>
        </w:rPr>
        <w:t xml:space="preserve"> well-equipped mobile dental van where students are posted to serve needy populations in urban and rural </w:t>
      </w:r>
      <w:r w:rsidRPr="00DC2D0A">
        <w:rPr>
          <w:rFonts w:ascii="Times New Roman" w:hAnsi="Times New Roman" w:cs="Times New Roman"/>
          <w:sz w:val="28"/>
          <w:szCs w:val="28"/>
        </w:rPr>
        <w:t>centers</w:t>
      </w:r>
      <w:r w:rsidR="00FF3BB0" w:rsidRPr="00DC2D0A">
        <w:rPr>
          <w:rFonts w:ascii="Times New Roman" w:hAnsi="Times New Roman" w:cs="Times New Roman"/>
          <w:sz w:val="28"/>
          <w:szCs w:val="28"/>
        </w:rPr>
        <w:t>, to provide the students with adequate community-based learning experience.</w:t>
      </w:r>
    </w:p>
    <w:p w:rsidR="005F341F" w:rsidRPr="00DC2D0A" w:rsidRDefault="00FF3BB0" w:rsidP="006A520C">
      <w:pPr>
        <w:pStyle w:val="ListParagraph"/>
        <w:numPr>
          <w:ilvl w:val="0"/>
          <w:numId w:val="2"/>
        </w:numPr>
        <w:spacing w:line="360" w:lineRule="auto"/>
        <w:jc w:val="both"/>
        <w:rPr>
          <w:rFonts w:ascii="Times New Roman" w:hAnsi="Times New Roman" w:cs="Times New Roman"/>
          <w:sz w:val="28"/>
          <w:szCs w:val="28"/>
        </w:rPr>
      </w:pPr>
      <w:r w:rsidRPr="00DC2D0A">
        <w:rPr>
          <w:rFonts w:ascii="Times New Roman" w:hAnsi="Times New Roman" w:cs="Times New Roman"/>
          <w:sz w:val="28"/>
          <w:szCs w:val="28"/>
        </w:rPr>
        <w:t>Respective departments have well-equipped laboratories to fulfill the necessities of patients and s</w:t>
      </w:r>
      <w:r w:rsidR="000E29C7" w:rsidRPr="00DC2D0A">
        <w:rPr>
          <w:rFonts w:ascii="Times New Roman" w:hAnsi="Times New Roman" w:cs="Times New Roman"/>
          <w:sz w:val="28"/>
          <w:szCs w:val="28"/>
        </w:rPr>
        <w:t>tudents. For Skill labs there are</w:t>
      </w:r>
      <w:r w:rsidRPr="00DC2D0A">
        <w:rPr>
          <w:rFonts w:ascii="Times New Roman" w:hAnsi="Times New Roman" w:cs="Times New Roman"/>
          <w:sz w:val="28"/>
          <w:szCs w:val="28"/>
        </w:rPr>
        <w:t xml:space="preserve"> separate metal </w:t>
      </w:r>
      <w:r w:rsidR="000E29C7" w:rsidRPr="00DC2D0A">
        <w:rPr>
          <w:rFonts w:ascii="Times New Roman" w:hAnsi="Times New Roman" w:cs="Times New Roman"/>
          <w:sz w:val="28"/>
          <w:szCs w:val="28"/>
        </w:rPr>
        <w:t>ceramic lab for Prosthodontics</w:t>
      </w:r>
      <w:r w:rsidRPr="00DC2D0A">
        <w:rPr>
          <w:rFonts w:ascii="Times New Roman" w:hAnsi="Times New Roman" w:cs="Times New Roman"/>
          <w:sz w:val="28"/>
          <w:szCs w:val="28"/>
        </w:rPr>
        <w:t xml:space="preserve"> and Conservative departments</w:t>
      </w:r>
      <w:r w:rsidR="00542680" w:rsidRPr="00DC2D0A">
        <w:rPr>
          <w:rFonts w:ascii="Times New Roman" w:hAnsi="Times New Roman" w:cs="Times New Roman"/>
          <w:sz w:val="28"/>
          <w:szCs w:val="28"/>
        </w:rPr>
        <w:t>. Each department has</w:t>
      </w:r>
      <w:r w:rsidRPr="00DC2D0A">
        <w:rPr>
          <w:rFonts w:ascii="Times New Roman" w:hAnsi="Times New Roman" w:cs="Times New Roman"/>
          <w:sz w:val="28"/>
          <w:szCs w:val="28"/>
        </w:rPr>
        <w:t xml:space="preserve"> phantom head labs with a seating capacity of 40, to teach pre-clinical operative and pre-clinical prosthodontic exercises for undergraduates, a</w:t>
      </w:r>
      <w:r w:rsidR="00690996" w:rsidRPr="00DC2D0A">
        <w:rPr>
          <w:rFonts w:ascii="Times New Roman" w:hAnsi="Times New Roman" w:cs="Times New Roman"/>
          <w:sz w:val="28"/>
          <w:szCs w:val="28"/>
        </w:rPr>
        <w:t xml:space="preserve">nd </w:t>
      </w:r>
      <w:r w:rsidRPr="00DC2D0A">
        <w:rPr>
          <w:rFonts w:ascii="Times New Roman" w:hAnsi="Times New Roman" w:cs="Times New Roman"/>
          <w:sz w:val="28"/>
          <w:szCs w:val="28"/>
        </w:rPr>
        <w:t>postgraduates</w:t>
      </w:r>
      <w:r w:rsidR="00690996" w:rsidRPr="00DC2D0A">
        <w:rPr>
          <w:rFonts w:ascii="Times New Roman" w:hAnsi="Times New Roman" w:cs="Times New Roman"/>
          <w:sz w:val="28"/>
          <w:szCs w:val="28"/>
        </w:rPr>
        <w:t>.</w:t>
      </w:r>
      <w:r w:rsidR="009A6A8B" w:rsidRPr="00DC2D0A">
        <w:rPr>
          <w:rFonts w:ascii="Times New Roman" w:hAnsi="Times New Roman" w:cs="Times New Roman"/>
          <w:sz w:val="28"/>
          <w:szCs w:val="28"/>
        </w:rPr>
        <w:t xml:space="preserve"> </w:t>
      </w:r>
      <w:r w:rsidRPr="00DC2D0A">
        <w:rPr>
          <w:rFonts w:ascii="Times New Roman" w:hAnsi="Times New Roman" w:cs="Times New Roman"/>
          <w:sz w:val="28"/>
          <w:szCs w:val="28"/>
        </w:rPr>
        <w:t>All the facilities are adequate and as stipulated by the Statutory Regulatory bodies.</w:t>
      </w:r>
    </w:p>
    <w:p w:rsidR="003C1B8C" w:rsidRDefault="003C1B8C">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5F341F" w:rsidRPr="00116603" w:rsidRDefault="00FF3BB0">
      <w:pPr>
        <w:spacing w:line="360" w:lineRule="auto"/>
        <w:rPr>
          <w:rFonts w:ascii="Times New Roman" w:hAnsi="Times New Roman" w:cs="Times New Roman"/>
          <w:b/>
          <w:sz w:val="28"/>
          <w:szCs w:val="28"/>
          <w:u w:val="single"/>
        </w:rPr>
      </w:pPr>
      <w:r w:rsidRPr="00116603">
        <w:rPr>
          <w:rFonts w:ascii="Times New Roman" w:hAnsi="Times New Roman" w:cs="Times New Roman"/>
          <w:b/>
          <w:sz w:val="28"/>
          <w:szCs w:val="28"/>
          <w:u w:val="single"/>
        </w:rPr>
        <w:lastRenderedPageBreak/>
        <w:t>Sri Siddhartha Institute of Technology</w:t>
      </w:r>
    </w:p>
    <w:p w:rsidR="005F341F" w:rsidRPr="00DC2D0A" w:rsidRDefault="00FF3BB0">
      <w:pPr>
        <w:pStyle w:val="ListParagraph"/>
        <w:numPr>
          <w:ilvl w:val="0"/>
          <w:numId w:val="3"/>
        </w:numPr>
        <w:spacing w:line="360" w:lineRule="auto"/>
        <w:jc w:val="both"/>
        <w:rPr>
          <w:rFonts w:ascii="Times New Roman" w:hAnsi="Times New Roman" w:cs="Times New Roman"/>
          <w:sz w:val="28"/>
          <w:szCs w:val="28"/>
        </w:rPr>
      </w:pPr>
      <w:r w:rsidRPr="00DC2D0A">
        <w:rPr>
          <w:rFonts w:ascii="Times New Roman" w:hAnsi="Times New Roman" w:cs="Times New Roman"/>
          <w:sz w:val="28"/>
          <w:szCs w:val="28"/>
        </w:rPr>
        <w:t>SSIT is spread over a 45 acres campus, with a built-up area of 45506 sqm, having a well-designed infrastructure.</w:t>
      </w:r>
    </w:p>
    <w:p w:rsidR="005F341F" w:rsidRPr="00DC2D0A" w:rsidRDefault="00FF3BB0">
      <w:pPr>
        <w:pStyle w:val="ListParagraph"/>
        <w:numPr>
          <w:ilvl w:val="0"/>
          <w:numId w:val="3"/>
        </w:numPr>
        <w:spacing w:line="360" w:lineRule="auto"/>
        <w:jc w:val="both"/>
        <w:rPr>
          <w:rFonts w:ascii="Times New Roman" w:hAnsi="Times New Roman" w:cs="Times New Roman"/>
          <w:sz w:val="28"/>
          <w:szCs w:val="28"/>
        </w:rPr>
      </w:pPr>
      <w:r w:rsidRPr="00DC2D0A">
        <w:rPr>
          <w:rFonts w:ascii="Times New Roman" w:hAnsi="Times New Roman" w:cs="Times New Roman"/>
          <w:sz w:val="28"/>
          <w:szCs w:val="28"/>
        </w:rPr>
        <w:t xml:space="preserve">The infrastructure facilities have been regularly added as per requirements, with all the departments having State-of-the-art laboratories. </w:t>
      </w:r>
    </w:p>
    <w:p w:rsidR="005F341F" w:rsidRPr="00DC2D0A" w:rsidRDefault="00FF3BB0">
      <w:pPr>
        <w:pStyle w:val="ListParagraph"/>
        <w:numPr>
          <w:ilvl w:val="0"/>
          <w:numId w:val="3"/>
        </w:numPr>
        <w:spacing w:line="360" w:lineRule="auto"/>
        <w:jc w:val="both"/>
        <w:rPr>
          <w:rFonts w:ascii="Times New Roman" w:hAnsi="Times New Roman" w:cs="Times New Roman"/>
          <w:sz w:val="28"/>
          <w:szCs w:val="28"/>
        </w:rPr>
      </w:pPr>
      <w:r w:rsidRPr="00DC2D0A">
        <w:rPr>
          <w:rFonts w:ascii="Times New Roman" w:hAnsi="Times New Roman" w:cs="Times New Roman"/>
          <w:sz w:val="28"/>
          <w:szCs w:val="28"/>
        </w:rPr>
        <w:t xml:space="preserve">Each department has its own computer centre, seminar hall, library, laboratories, etc. The class rooms are well-furnished and equipped with black boards and LCD projectors. Care has been taken to provide individual facilities for the laboratory courses in all the departments. </w:t>
      </w:r>
    </w:p>
    <w:p w:rsidR="005F341F" w:rsidRPr="00DC2D0A" w:rsidRDefault="00FF3BB0">
      <w:pPr>
        <w:pStyle w:val="ListParagraph"/>
        <w:numPr>
          <w:ilvl w:val="0"/>
          <w:numId w:val="3"/>
        </w:numPr>
        <w:spacing w:line="360" w:lineRule="auto"/>
        <w:jc w:val="both"/>
        <w:rPr>
          <w:rFonts w:ascii="Times New Roman" w:hAnsi="Times New Roman" w:cs="Times New Roman"/>
          <w:sz w:val="28"/>
          <w:szCs w:val="28"/>
        </w:rPr>
      </w:pPr>
      <w:r w:rsidRPr="00DC2D0A">
        <w:rPr>
          <w:rFonts w:ascii="Times New Roman" w:hAnsi="Times New Roman" w:cs="Times New Roman"/>
          <w:sz w:val="28"/>
          <w:szCs w:val="28"/>
        </w:rPr>
        <w:t xml:space="preserve">To facilitate the Research &amp; Development activities, a separate research cell has been setup, headed by a faculty of the Professor cadre working as the Research Coordinator. </w:t>
      </w:r>
    </w:p>
    <w:p w:rsidR="005F341F" w:rsidRPr="00DC2D0A" w:rsidRDefault="00FF3BB0">
      <w:pPr>
        <w:pStyle w:val="ListParagraph"/>
        <w:numPr>
          <w:ilvl w:val="0"/>
          <w:numId w:val="3"/>
        </w:numPr>
        <w:spacing w:line="360" w:lineRule="auto"/>
        <w:jc w:val="both"/>
        <w:rPr>
          <w:rFonts w:ascii="Times New Roman" w:hAnsi="Times New Roman" w:cs="Times New Roman"/>
          <w:sz w:val="28"/>
          <w:szCs w:val="28"/>
        </w:rPr>
      </w:pPr>
      <w:r w:rsidRPr="00DC2D0A">
        <w:rPr>
          <w:rFonts w:ascii="Times New Roman" w:hAnsi="Times New Roman" w:cs="Times New Roman"/>
          <w:sz w:val="28"/>
          <w:szCs w:val="28"/>
        </w:rPr>
        <w:t>In addition to the above, the campus has common rooms, separate washrooms for men/women, students and staff, HOD rooms, faculty rooms and staff rooms.</w:t>
      </w:r>
    </w:p>
    <w:p w:rsidR="005F341F" w:rsidRPr="00DC2D0A" w:rsidRDefault="00FF3BB0">
      <w:pPr>
        <w:pStyle w:val="ListParagraph"/>
        <w:numPr>
          <w:ilvl w:val="0"/>
          <w:numId w:val="3"/>
        </w:numPr>
        <w:spacing w:line="360" w:lineRule="auto"/>
        <w:jc w:val="both"/>
        <w:rPr>
          <w:rFonts w:ascii="Times New Roman" w:hAnsi="Times New Roman" w:cs="Times New Roman"/>
          <w:sz w:val="28"/>
          <w:szCs w:val="28"/>
        </w:rPr>
      </w:pPr>
      <w:r w:rsidRPr="00DC2D0A">
        <w:rPr>
          <w:rFonts w:ascii="Times New Roman" w:hAnsi="Times New Roman" w:cs="Times New Roman"/>
          <w:sz w:val="28"/>
          <w:szCs w:val="28"/>
        </w:rPr>
        <w:t>The college houses a central library with enough number of titles and volumes catering to Undergraduate,</w:t>
      </w:r>
      <w:r w:rsidR="00DC2D0A" w:rsidRPr="00DC2D0A">
        <w:rPr>
          <w:rFonts w:ascii="Times New Roman" w:hAnsi="Times New Roman" w:cs="Times New Roman"/>
          <w:sz w:val="28"/>
          <w:szCs w:val="28"/>
        </w:rPr>
        <w:t xml:space="preserve"> </w:t>
      </w:r>
      <w:r w:rsidRPr="00DC2D0A">
        <w:rPr>
          <w:rFonts w:ascii="Times New Roman" w:hAnsi="Times New Roman" w:cs="Times New Roman"/>
          <w:sz w:val="28"/>
          <w:szCs w:val="28"/>
        </w:rPr>
        <w:t>Postgraduate and Research programmes. The Geodesic glass doomed Library situated at the entrance of the campus enhances the beauty of the campus and the city. There are about 2400 students studying in the Institution and the usual working hours of the Institution is 9am to 5pm.</w:t>
      </w:r>
    </w:p>
    <w:p w:rsidR="005F341F" w:rsidRPr="00DC2D0A" w:rsidRDefault="00FF3BB0">
      <w:pPr>
        <w:pStyle w:val="ListParagraph"/>
        <w:numPr>
          <w:ilvl w:val="0"/>
          <w:numId w:val="3"/>
        </w:numPr>
        <w:spacing w:line="360" w:lineRule="auto"/>
        <w:jc w:val="both"/>
        <w:rPr>
          <w:rFonts w:ascii="Times New Roman" w:hAnsi="Times New Roman" w:cs="Times New Roman"/>
          <w:sz w:val="28"/>
          <w:szCs w:val="28"/>
        </w:rPr>
      </w:pPr>
      <w:r w:rsidRPr="00DC2D0A">
        <w:rPr>
          <w:rFonts w:ascii="Times New Roman" w:hAnsi="Times New Roman" w:cs="Times New Roman"/>
          <w:sz w:val="28"/>
          <w:szCs w:val="28"/>
        </w:rPr>
        <w:t>The laboratories, Research &amp; Development facilities are kept open up to 8pm, for the benefit of staff and students, for academic and research purposes. The central library is kept open from 8am to 9pm, on all working days. On Sundays and holidays, the library is open from 8am to 2pm.During examination time, library and canteen facilities are extended till midnight (12pm).</w:t>
      </w:r>
    </w:p>
    <w:p w:rsidR="00437EA0" w:rsidRDefault="00437EA0">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5F341F" w:rsidRPr="00DC2D0A" w:rsidRDefault="00437EA0">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lastRenderedPageBreak/>
        <w:t>The</w:t>
      </w:r>
      <w:r w:rsidR="00FF3BB0" w:rsidRPr="00DC2D0A">
        <w:rPr>
          <w:rFonts w:ascii="Times New Roman" w:hAnsi="Times New Roman" w:cs="Times New Roman"/>
          <w:sz w:val="28"/>
          <w:szCs w:val="28"/>
        </w:rPr>
        <w:t xml:space="preserve"> additional research lab</w:t>
      </w:r>
      <w:r>
        <w:rPr>
          <w:rFonts w:ascii="Times New Roman" w:hAnsi="Times New Roman" w:cs="Times New Roman"/>
          <w:sz w:val="28"/>
          <w:szCs w:val="28"/>
        </w:rPr>
        <w:t>s</w:t>
      </w:r>
      <w:r w:rsidR="00FF3BB0" w:rsidRPr="00DC2D0A">
        <w:rPr>
          <w:rFonts w:ascii="Times New Roman" w:hAnsi="Times New Roman" w:cs="Times New Roman"/>
          <w:sz w:val="28"/>
          <w:szCs w:val="28"/>
        </w:rPr>
        <w:t xml:space="preserve"> </w:t>
      </w:r>
      <w:r>
        <w:rPr>
          <w:rFonts w:ascii="Times New Roman" w:hAnsi="Times New Roman" w:cs="Times New Roman"/>
          <w:sz w:val="28"/>
          <w:szCs w:val="28"/>
        </w:rPr>
        <w:t>are</w:t>
      </w:r>
      <w:r w:rsidR="00FF3BB0" w:rsidRPr="00DC2D0A">
        <w:rPr>
          <w:rFonts w:ascii="Times New Roman" w:hAnsi="Times New Roman" w:cs="Times New Roman"/>
          <w:sz w:val="28"/>
          <w:szCs w:val="28"/>
        </w:rPr>
        <w:t xml:space="preserve"> established</w:t>
      </w:r>
      <w:r>
        <w:rPr>
          <w:rFonts w:ascii="Times New Roman" w:hAnsi="Times New Roman" w:cs="Times New Roman"/>
          <w:sz w:val="28"/>
          <w:szCs w:val="28"/>
        </w:rPr>
        <w:t xml:space="preserve"> as listed below:</w:t>
      </w:r>
    </w:p>
    <w:tbl>
      <w:tblPr>
        <w:tblStyle w:val="TableGrid"/>
        <w:tblW w:w="11111" w:type="dxa"/>
        <w:tblInd w:w="-601" w:type="dxa"/>
        <w:tblLook w:val="04A0" w:firstRow="1" w:lastRow="0" w:firstColumn="1" w:lastColumn="0" w:noHBand="0" w:noVBand="1"/>
      </w:tblPr>
      <w:tblGrid>
        <w:gridCol w:w="722"/>
        <w:gridCol w:w="5129"/>
        <w:gridCol w:w="5260"/>
      </w:tblGrid>
      <w:tr w:rsidR="005F341F" w:rsidRPr="00DC2D0A" w:rsidTr="001B4F7F">
        <w:trPr>
          <w:trHeight w:val="697"/>
        </w:trPr>
        <w:tc>
          <w:tcPr>
            <w:tcW w:w="722" w:type="dxa"/>
            <w:shd w:val="clear" w:color="auto" w:fill="E2EFD9" w:themeFill="accent6" w:themeFillTint="33"/>
            <w:vAlign w:val="center"/>
          </w:tcPr>
          <w:p w:rsidR="005F341F" w:rsidRPr="00DC2D0A" w:rsidRDefault="00FF3BB0" w:rsidP="00DC2D0A">
            <w:pPr>
              <w:jc w:val="center"/>
              <w:rPr>
                <w:rFonts w:ascii="Times New Roman" w:hAnsi="Times New Roman" w:cs="Times New Roman"/>
                <w:b/>
                <w:bCs/>
                <w:sz w:val="28"/>
                <w:szCs w:val="28"/>
              </w:rPr>
            </w:pPr>
            <w:proofErr w:type="spellStart"/>
            <w:r w:rsidRPr="00DC2D0A">
              <w:rPr>
                <w:rFonts w:ascii="Times New Roman" w:hAnsi="Times New Roman" w:cs="Times New Roman"/>
                <w:b/>
                <w:bCs/>
                <w:sz w:val="28"/>
                <w:szCs w:val="28"/>
              </w:rPr>
              <w:t>Sl</w:t>
            </w:r>
            <w:proofErr w:type="spellEnd"/>
            <w:r w:rsidRPr="00DC2D0A">
              <w:rPr>
                <w:rFonts w:ascii="Times New Roman" w:hAnsi="Times New Roman" w:cs="Times New Roman"/>
                <w:b/>
                <w:bCs/>
                <w:sz w:val="28"/>
                <w:szCs w:val="28"/>
              </w:rPr>
              <w:t xml:space="preserve"> No.</w:t>
            </w:r>
          </w:p>
        </w:tc>
        <w:tc>
          <w:tcPr>
            <w:tcW w:w="5129" w:type="dxa"/>
            <w:shd w:val="clear" w:color="auto" w:fill="E2EFD9" w:themeFill="accent6" w:themeFillTint="33"/>
            <w:vAlign w:val="center"/>
          </w:tcPr>
          <w:p w:rsidR="005F341F" w:rsidRPr="00DC2D0A" w:rsidRDefault="00FF3BB0" w:rsidP="00DC2D0A">
            <w:pPr>
              <w:jc w:val="center"/>
              <w:rPr>
                <w:rFonts w:ascii="Times New Roman" w:hAnsi="Times New Roman" w:cs="Times New Roman"/>
                <w:b/>
                <w:bCs/>
                <w:sz w:val="28"/>
                <w:szCs w:val="28"/>
              </w:rPr>
            </w:pPr>
            <w:r w:rsidRPr="00DC2D0A">
              <w:rPr>
                <w:rFonts w:ascii="Times New Roman" w:hAnsi="Times New Roman" w:cs="Times New Roman"/>
                <w:b/>
                <w:bCs/>
                <w:sz w:val="28"/>
                <w:szCs w:val="28"/>
              </w:rPr>
              <w:t>Name of the Department</w:t>
            </w:r>
          </w:p>
        </w:tc>
        <w:tc>
          <w:tcPr>
            <w:tcW w:w="5260" w:type="dxa"/>
            <w:shd w:val="clear" w:color="auto" w:fill="E2EFD9" w:themeFill="accent6" w:themeFillTint="33"/>
            <w:vAlign w:val="center"/>
          </w:tcPr>
          <w:p w:rsidR="005F341F" w:rsidRPr="00DC2D0A" w:rsidRDefault="00FF3BB0" w:rsidP="00DC2D0A">
            <w:pPr>
              <w:jc w:val="center"/>
              <w:rPr>
                <w:rFonts w:ascii="Times New Roman" w:hAnsi="Times New Roman" w:cs="Times New Roman"/>
                <w:b/>
                <w:bCs/>
                <w:sz w:val="28"/>
                <w:szCs w:val="28"/>
              </w:rPr>
            </w:pPr>
            <w:r w:rsidRPr="00DC2D0A">
              <w:rPr>
                <w:rFonts w:ascii="Times New Roman" w:hAnsi="Times New Roman" w:cs="Times New Roman"/>
                <w:b/>
                <w:bCs/>
                <w:sz w:val="28"/>
                <w:szCs w:val="28"/>
              </w:rPr>
              <w:t>Name of the Lab</w:t>
            </w:r>
          </w:p>
        </w:tc>
      </w:tr>
      <w:tr w:rsidR="005F341F" w:rsidRPr="00DC2D0A" w:rsidTr="001B4F7F">
        <w:trPr>
          <w:trHeight w:val="569"/>
        </w:trPr>
        <w:tc>
          <w:tcPr>
            <w:tcW w:w="722"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1</w:t>
            </w:r>
          </w:p>
        </w:tc>
        <w:tc>
          <w:tcPr>
            <w:tcW w:w="5129"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Civil Engineering</w:t>
            </w:r>
          </w:p>
        </w:tc>
        <w:tc>
          <w:tcPr>
            <w:tcW w:w="5260" w:type="dxa"/>
            <w:vAlign w:val="center"/>
          </w:tcPr>
          <w:p w:rsidR="005F341F" w:rsidRPr="00DC2D0A" w:rsidRDefault="00FF3BB0" w:rsidP="00CB4650">
            <w:pPr>
              <w:spacing w:after="0" w:line="240" w:lineRule="auto"/>
              <w:jc w:val="center"/>
              <w:rPr>
                <w:rFonts w:ascii="Times New Roman" w:hAnsi="Times New Roman" w:cs="Times New Roman"/>
                <w:sz w:val="28"/>
                <w:szCs w:val="28"/>
              </w:rPr>
            </w:pPr>
            <w:proofErr w:type="spellStart"/>
            <w:r w:rsidRPr="00DC2D0A">
              <w:rPr>
                <w:rFonts w:ascii="Times New Roman" w:hAnsi="Times New Roman" w:cs="Times New Roman"/>
                <w:sz w:val="28"/>
                <w:szCs w:val="28"/>
              </w:rPr>
              <w:t>Modrob</w:t>
            </w:r>
            <w:proofErr w:type="spellEnd"/>
            <w:r w:rsidRPr="00DC2D0A">
              <w:rPr>
                <w:rFonts w:ascii="Times New Roman" w:hAnsi="Times New Roman" w:cs="Times New Roman"/>
                <w:sz w:val="28"/>
                <w:szCs w:val="28"/>
              </w:rPr>
              <w:t xml:space="preserve"> Lab(VGST sponsored)</w:t>
            </w:r>
          </w:p>
        </w:tc>
      </w:tr>
      <w:tr w:rsidR="005F341F" w:rsidRPr="00DC2D0A" w:rsidTr="001B4F7F">
        <w:trPr>
          <w:trHeight w:val="619"/>
        </w:trPr>
        <w:tc>
          <w:tcPr>
            <w:tcW w:w="722"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2</w:t>
            </w:r>
          </w:p>
        </w:tc>
        <w:tc>
          <w:tcPr>
            <w:tcW w:w="5129"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Mechanical Engineering</w:t>
            </w:r>
          </w:p>
        </w:tc>
        <w:tc>
          <w:tcPr>
            <w:tcW w:w="5260"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Project Lab</w:t>
            </w:r>
          </w:p>
        </w:tc>
      </w:tr>
      <w:tr w:rsidR="005F341F" w:rsidRPr="00DC2D0A" w:rsidTr="001B4F7F">
        <w:trPr>
          <w:trHeight w:val="569"/>
        </w:trPr>
        <w:tc>
          <w:tcPr>
            <w:tcW w:w="722"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3</w:t>
            </w:r>
          </w:p>
        </w:tc>
        <w:tc>
          <w:tcPr>
            <w:tcW w:w="5129"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Computer Science &amp; Engineering</w:t>
            </w:r>
          </w:p>
        </w:tc>
        <w:tc>
          <w:tcPr>
            <w:tcW w:w="5260"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Big Data Lab</w:t>
            </w:r>
          </w:p>
        </w:tc>
      </w:tr>
      <w:tr w:rsidR="005F341F" w:rsidRPr="00DC2D0A" w:rsidTr="001B4F7F">
        <w:trPr>
          <w:trHeight w:val="549"/>
        </w:trPr>
        <w:tc>
          <w:tcPr>
            <w:tcW w:w="722"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4</w:t>
            </w:r>
          </w:p>
        </w:tc>
        <w:tc>
          <w:tcPr>
            <w:tcW w:w="5129"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Computer Science &amp; Engineering</w:t>
            </w:r>
          </w:p>
        </w:tc>
        <w:tc>
          <w:tcPr>
            <w:tcW w:w="5260"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Activity Lab</w:t>
            </w:r>
          </w:p>
        </w:tc>
      </w:tr>
      <w:tr w:rsidR="005F341F" w:rsidRPr="00DC2D0A" w:rsidTr="001B4F7F">
        <w:trPr>
          <w:trHeight w:val="557"/>
        </w:trPr>
        <w:tc>
          <w:tcPr>
            <w:tcW w:w="722"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5</w:t>
            </w:r>
          </w:p>
        </w:tc>
        <w:tc>
          <w:tcPr>
            <w:tcW w:w="5129"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Information Science  &amp; Engineering</w:t>
            </w:r>
          </w:p>
        </w:tc>
        <w:tc>
          <w:tcPr>
            <w:tcW w:w="5260"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Project Research Lab(VGST Sponsored)</w:t>
            </w:r>
          </w:p>
        </w:tc>
      </w:tr>
      <w:tr w:rsidR="005F341F" w:rsidRPr="00DC2D0A" w:rsidTr="001B4F7F">
        <w:trPr>
          <w:trHeight w:val="551"/>
        </w:trPr>
        <w:tc>
          <w:tcPr>
            <w:tcW w:w="722"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6</w:t>
            </w:r>
          </w:p>
        </w:tc>
        <w:tc>
          <w:tcPr>
            <w:tcW w:w="5129"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Information Science  &amp; Engineering</w:t>
            </w:r>
          </w:p>
        </w:tc>
        <w:tc>
          <w:tcPr>
            <w:tcW w:w="5260"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Programming Lab</w:t>
            </w:r>
          </w:p>
        </w:tc>
      </w:tr>
      <w:tr w:rsidR="005F341F" w:rsidRPr="00DC2D0A" w:rsidTr="001B4F7F">
        <w:trPr>
          <w:trHeight w:val="745"/>
        </w:trPr>
        <w:tc>
          <w:tcPr>
            <w:tcW w:w="722"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7</w:t>
            </w:r>
          </w:p>
        </w:tc>
        <w:tc>
          <w:tcPr>
            <w:tcW w:w="5129"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Electronics &amp; Telecommunication Engineering</w:t>
            </w:r>
          </w:p>
        </w:tc>
        <w:tc>
          <w:tcPr>
            <w:tcW w:w="5260"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Communication System Lab</w:t>
            </w:r>
          </w:p>
        </w:tc>
      </w:tr>
      <w:tr w:rsidR="005F341F" w:rsidRPr="00DC2D0A" w:rsidTr="001B4F7F">
        <w:trPr>
          <w:trHeight w:val="763"/>
        </w:trPr>
        <w:tc>
          <w:tcPr>
            <w:tcW w:w="722"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8</w:t>
            </w:r>
          </w:p>
        </w:tc>
        <w:tc>
          <w:tcPr>
            <w:tcW w:w="5129"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Electronics &amp; Telecommunication Engineering</w:t>
            </w:r>
          </w:p>
        </w:tc>
        <w:tc>
          <w:tcPr>
            <w:tcW w:w="5260"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Cyber security Lab(VGST Sponsored)</w:t>
            </w:r>
          </w:p>
        </w:tc>
      </w:tr>
      <w:tr w:rsidR="005F341F" w:rsidRPr="00DC2D0A" w:rsidTr="001B4F7F">
        <w:trPr>
          <w:trHeight w:val="763"/>
        </w:trPr>
        <w:tc>
          <w:tcPr>
            <w:tcW w:w="722"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9</w:t>
            </w:r>
          </w:p>
        </w:tc>
        <w:tc>
          <w:tcPr>
            <w:tcW w:w="5129"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Electronics &amp; Telecommunication Engineering</w:t>
            </w:r>
          </w:p>
        </w:tc>
        <w:tc>
          <w:tcPr>
            <w:tcW w:w="5260" w:type="dxa"/>
            <w:vAlign w:val="center"/>
          </w:tcPr>
          <w:p w:rsidR="005F341F" w:rsidRPr="00DC2D0A" w:rsidRDefault="00FF3BB0" w:rsidP="00CB4650">
            <w:pPr>
              <w:spacing w:after="0" w:line="240" w:lineRule="auto"/>
              <w:jc w:val="center"/>
              <w:rPr>
                <w:rFonts w:ascii="Times New Roman" w:hAnsi="Times New Roman" w:cs="Times New Roman"/>
                <w:sz w:val="28"/>
                <w:szCs w:val="28"/>
              </w:rPr>
            </w:pPr>
            <w:r w:rsidRPr="00DC2D0A">
              <w:rPr>
                <w:rFonts w:ascii="Times New Roman" w:hAnsi="Times New Roman" w:cs="Times New Roman"/>
                <w:sz w:val="28"/>
                <w:szCs w:val="28"/>
              </w:rPr>
              <w:t>Centre of Excellence Lab</w:t>
            </w:r>
          </w:p>
        </w:tc>
      </w:tr>
    </w:tbl>
    <w:p w:rsidR="005F341F" w:rsidRDefault="005F341F" w:rsidP="00DC2D0A">
      <w:pPr>
        <w:rPr>
          <w:color w:val="0415F2"/>
          <w:sz w:val="28"/>
          <w:szCs w:val="28"/>
        </w:rPr>
      </w:pPr>
      <w:bookmarkStart w:id="0" w:name="_GoBack"/>
      <w:bookmarkEnd w:id="0"/>
    </w:p>
    <w:sectPr w:rsidR="005F341F" w:rsidSect="000008A9">
      <w:pgSz w:w="12240" w:h="15840"/>
      <w:pgMar w:top="709"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New Century Schoolbook">
    <w:altName w:val="Cambria"/>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62EB6"/>
    <w:multiLevelType w:val="multilevel"/>
    <w:tmpl w:val="26C62E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45BB6312"/>
    <w:multiLevelType w:val="multilevel"/>
    <w:tmpl w:val="45BB63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6D1E5473"/>
    <w:multiLevelType w:val="multilevel"/>
    <w:tmpl w:val="6D1E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5F341F"/>
    <w:rsid w:val="000008A9"/>
    <w:rsid w:val="00024655"/>
    <w:rsid w:val="000E29C7"/>
    <w:rsid w:val="00116603"/>
    <w:rsid w:val="001B4F7F"/>
    <w:rsid w:val="001C27B4"/>
    <w:rsid w:val="001E7C5C"/>
    <w:rsid w:val="00214274"/>
    <w:rsid w:val="00222651"/>
    <w:rsid w:val="0027288F"/>
    <w:rsid w:val="002F3C40"/>
    <w:rsid w:val="003C1B8C"/>
    <w:rsid w:val="00437EA0"/>
    <w:rsid w:val="00485D4D"/>
    <w:rsid w:val="0050574A"/>
    <w:rsid w:val="00542680"/>
    <w:rsid w:val="005A76CD"/>
    <w:rsid w:val="005F341F"/>
    <w:rsid w:val="00690996"/>
    <w:rsid w:val="006A520C"/>
    <w:rsid w:val="00704E7A"/>
    <w:rsid w:val="00763061"/>
    <w:rsid w:val="00772173"/>
    <w:rsid w:val="009A6A8B"/>
    <w:rsid w:val="00A00504"/>
    <w:rsid w:val="00A66C5A"/>
    <w:rsid w:val="00AF43F4"/>
    <w:rsid w:val="00B30859"/>
    <w:rsid w:val="00BC75A8"/>
    <w:rsid w:val="00CB4650"/>
    <w:rsid w:val="00D549A4"/>
    <w:rsid w:val="00D67587"/>
    <w:rsid w:val="00DA7633"/>
    <w:rsid w:val="00DB2D1E"/>
    <w:rsid w:val="00DC2D0A"/>
    <w:rsid w:val="00F13727"/>
    <w:rsid w:val="00F5268E"/>
    <w:rsid w:val="00F742DF"/>
    <w:rsid w:val="00FA57C5"/>
    <w:rsid w:val="00FF3B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41F"/>
    <w:pPr>
      <w:spacing w:after="200" w:line="276" w:lineRule="auto"/>
    </w:pPr>
    <w:rPr>
      <w:rFonts w:eastAsiaTheme="min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F341F"/>
    <w:pPr>
      <w:widowControl w:val="0"/>
      <w:autoSpaceDE w:val="0"/>
      <w:autoSpaceDN w:val="0"/>
      <w:spacing w:after="0" w:line="240" w:lineRule="auto"/>
      <w:ind w:left="12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5F341F"/>
    <w:rPr>
      <w:rFonts w:ascii="Times New Roman" w:eastAsia="Times New Roman" w:hAnsi="Times New Roman" w:cs="Times New Roman"/>
      <w:sz w:val="24"/>
      <w:szCs w:val="24"/>
    </w:rPr>
  </w:style>
  <w:style w:type="paragraph" w:styleId="ListParagraph">
    <w:name w:val="List Paragraph"/>
    <w:basedOn w:val="Normal"/>
    <w:uiPriority w:val="34"/>
    <w:qFormat/>
    <w:rsid w:val="005F341F"/>
    <w:pPr>
      <w:ind w:left="720"/>
      <w:contextualSpacing/>
    </w:pPr>
  </w:style>
  <w:style w:type="paragraph" w:styleId="Header">
    <w:name w:val="header"/>
    <w:basedOn w:val="Normal"/>
    <w:link w:val="HeaderChar"/>
    <w:uiPriority w:val="99"/>
    <w:semiHidden/>
    <w:unhideWhenUsed/>
    <w:rsid w:val="005F341F"/>
    <w:pPr>
      <w:widowControl w:val="0"/>
      <w:tabs>
        <w:tab w:val="center" w:pos="4680"/>
        <w:tab w:val="right" w:pos="936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semiHidden/>
    <w:rsid w:val="005F341F"/>
    <w:rPr>
      <w:rFonts w:ascii="Times New Roman" w:eastAsia="Times New Roman" w:hAnsi="Times New Roman" w:cs="Times New Roman"/>
      <w:sz w:val="24"/>
    </w:rPr>
  </w:style>
  <w:style w:type="table" w:styleId="TableGrid">
    <w:name w:val="Table Grid"/>
    <w:basedOn w:val="TableNormal"/>
    <w:uiPriority w:val="59"/>
    <w:rsid w:val="005F341F"/>
    <w:rPr>
      <w:rFonts w:eastAsiaTheme="minorEastAsia"/>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3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727"/>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numbering" Target="numbering.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microsoft.com/office/2007/relationships/stylesWithEffects" Target="stylesWithEffect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523C42-D230-46BB-BA17-B4D0D8771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5</Pages>
  <Words>819</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admin</cp:lastModifiedBy>
  <cp:revision>143</cp:revision>
  <cp:lastPrinted>2021-12-14T06:26:00Z</cp:lastPrinted>
  <dcterms:created xsi:type="dcterms:W3CDTF">2020-07-23T10:07:00Z</dcterms:created>
  <dcterms:modified xsi:type="dcterms:W3CDTF">2023-03-30T06:13:00Z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1033-11.2.0.9635</vt:lpwstr>
  </property>
</Properties>
</file>